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1202B" w14:textId="77777777" w:rsidR="004F08EB" w:rsidRPr="00733C0D" w:rsidRDefault="004B738D">
      <w:pPr>
        <w:spacing w:line="240" w:lineRule="auto"/>
        <w:jc w:val="center"/>
        <w:rPr>
          <w:rFonts w:asciiTheme="majorHAnsi" w:eastAsia="Calibri" w:hAnsiTheme="majorHAnsi" w:cstheme="majorHAnsi"/>
          <w:b/>
          <w:sz w:val="28"/>
          <w:szCs w:val="28"/>
        </w:rPr>
      </w:pPr>
      <w:r w:rsidRPr="00733C0D">
        <w:rPr>
          <w:rFonts w:asciiTheme="majorHAnsi" w:eastAsia="Calibri" w:hAnsiTheme="majorHAnsi" w:cstheme="majorHAnsi"/>
          <w:b/>
          <w:noProof/>
          <w:sz w:val="28"/>
          <w:szCs w:val="28"/>
        </w:rPr>
        <w:drawing>
          <wp:inline distT="0" distB="0" distL="0" distR="0" wp14:anchorId="4C1527C6" wp14:editId="62A3AF32">
            <wp:extent cx="1384300" cy="142866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84300" cy="1428664"/>
                    </a:xfrm>
                    <a:prstGeom prst="rect">
                      <a:avLst/>
                    </a:prstGeom>
                    <a:ln/>
                  </pic:spPr>
                </pic:pic>
              </a:graphicData>
            </a:graphic>
          </wp:inline>
        </w:drawing>
      </w:r>
    </w:p>
    <w:p w14:paraId="4DEBE205" w14:textId="77777777" w:rsidR="004F08EB" w:rsidRPr="00733C0D" w:rsidRDefault="004F08EB">
      <w:pPr>
        <w:spacing w:line="240" w:lineRule="auto"/>
        <w:rPr>
          <w:rFonts w:asciiTheme="majorHAnsi" w:eastAsia="Calibri" w:hAnsiTheme="majorHAnsi" w:cstheme="majorHAnsi"/>
          <w:b/>
          <w:sz w:val="28"/>
          <w:szCs w:val="28"/>
        </w:rPr>
      </w:pPr>
    </w:p>
    <w:p w14:paraId="6D4AAFD5" w14:textId="77777777" w:rsidR="004F08EB" w:rsidRPr="00733C0D" w:rsidRDefault="004B738D">
      <w:pPr>
        <w:spacing w:line="240" w:lineRule="auto"/>
        <w:rPr>
          <w:rFonts w:asciiTheme="majorHAnsi" w:eastAsia="Calibri" w:hAnsiTheme="majorHAnsi" w:cstheme="majorHAnsi"/>
          <w:b/>
          <w:sz w:val="28"/>
          <w:szCs w:val="28"/>
        </w:rPr>
      </w:pPr>
      <w:r w:rsidRPr="00733C0D">
        <w:rPr>
          <w:rFonts w:asciiTheme="majorHAnsi" w:eastAsia="Calibri" w:hAnsiTheme="majorHAnsi" w:cstheme="majorHAnsi"/>
          <w:b/>
          <w:sz w:val="28"/>
          <w:szCs w:val="28"/>
        </w:rPr>
        <w:t xml:space="preserve">PRODUCTION MANAGER INFO PACK </w:t>
      </w:r>
    </w:p>
    <w:p w14:paraId="65486C4C" w14:textId="77777777" w:rsidR="004F08EB" w:rsidRPr="00733C0D" w:rsidRDefault="004F08EB">
      <w:pPr>
        <w:spacing w:line="240" w:lineRule="auto"/>
        <w:rPr>
          <w:rFonts w:asciiTheme="majorHAnsi" w:eastAsia="Calibri" w:hAnsiTheme="majorHAnsi" w:cstheme="majorHAnsi"/>
          <w:b/>
          <w:sz w:val="28"/>
          <w:szCs w:val="28"/>
        </w:rPr>
      </w:pPr>
    </w:p>
    <w:p w14:paraId="266F8B6F" w14:textId="77777777" w:rsidR="004F08EB" w:rsidRPr="00733C0D" w:rsidRDefault="004B738D">
      <w:pPr>
        <w:spacing w:line="240" w:lineRule="auto"/>
        <w:rPr>
          <w:rFonts w:asciiTheme="majorHAnsi" w:eastAsia="Calibri" w:hAnsiTheme="majorHAnsi" w:cstheme="majorHAnsi"/>
          <w:sz w:val="28"/>
          <w:szCs w:val="28"/>
        </w:rPr>
      </w:pPr>
      <w:bookmarkStart w:id="0" w:name="kix.27oxyib92qj1" w:colFirst="0" w:colLast="0"/>
      <w:bookmarkStart w:id="1" w:name="kix.8p3hfrekwukx" w:colFirst="0" w:colLast="0"/>
      <w:bookmarkEnd w:id="0"/>
      <w:bookmarkEnd w:id="1"/>
      <w:r w:rsidRPr="00733C0D">
        <w:rPr>
          <w:rFonts w:asciiTheme="majorHAnsi" w:eastAsia="Calibri" w:hAnsiTheme="majorHAnsi" w:cstheme="majorHAnsi"/>
          <w:b/>
          <w:sz w:val="28"/>
          <w:szCs w:val="28"/>
        </w:rPr>
        <w:t xml:space="preserve">Job Title: </w:t>
      </w:r>
      <w:r w:rsidRPr="00733C0D">
        <w:rPr>
          <w:rFonts w:asciiTheme="majorHAnsi" w:eastAsia="Calibri" w:hAnsiTheme="majorHAnsi" w:cstheme="majorHAnsi"/>
          <w:sz w:val="28"/>
          <w:szCs w:val="28"/>
        </w:rPr>
        <w:t xml:space="preserve">Freelance Production Manager </w:t>
      </w:r>
    </w:p>
    <w:p w14:paraId="2044E36A" w14:textId="77777777" w:rsidR="004F08EB" w:rsidRPr="00733C0D" w:rsidRDefault="004B738D">
      <w:pPr>
        <w:spacing w:line="240" w:lineRule="auto"/>
        <w:rPr>
          <w:rFonts w:asciiTheme="majorHAnsi" w:eastAsia="Calibri" w:hAnsiTheme="majorHAnsi" w:cstheme="majorHAnsi"/>
          <w:sz w:val="28"/>
          <w:szCs w:val="28"/>
        </w:rPr>
      </w:pPr>
      <w:r w:rsidRPr="00733C0D">
        <w:rPr>
          <w:rFonts w:asciiTheme="majorHAnsi" w:eastAsia="Calibri" w:hAnsiTheme="majorHAnsi" w:cstheme="majorHAnsi"/>
          <w:b/>
          <w:sz w:val="28"/>
          <w:szCs w:val="28"/>
        </w:rPr>
        <w:t xml:space="preserve">Responsible </w:t>
      </w:r>
      <w:proofErr w:type="gramStart"/>
      <w:r w:rsidRPr="00733C0D">
        <w:rPr>
          <w:rFonts w:asciiTheme="majorHAnsi" w:eastAsia="Calibri" w:hAnsiTheme="majorHAnsi" w:cstheme="majorHAnsi"/>
          <w:b/>
          <w:sz w:val="28"/>
          <w:szCs w:val="28"/>
        </w:rPr>
        <w:t>to:</w:t>
      </w:r>
      <w:proofErr w:type="gramEnd"/>
      <w:r w:rsidRPr="00733C0D">
        <w:rPr>
          <w:rFonts w:asciiTheme="majorHAnsi" w:eastAsia="Calibri" w:hAnsiTheme="majorHAnsi" w:cstheme="majorHAnsi"/>
          <w:b/>
          <w:sz w:val="28"/>
          <w:szCs w:val="28"/>
        </w:rPr>
        <w:t xml:space="preserve"> </w:t>
      </w:r>
      <w:r w:rsidRPr="00733C0D">
        <w:rPr>
          <w:rFonts w:asciiTheme="majorHAnsi" w:eastAsia="Calibri" w:hAnsiTheme="majorHAnsi" w:cstheme="majorHAnsi"/>
          <w:sz w:val="28"/>
          <w:szCs w:val="28"/>
        </w:rPr>
        <w:t xml:space="preserve">Evie Manning, Co-Artistic Director </w:t>
      </w:r>
    </w:p>
    <w:p w14:paraId="0DD514EE" w14:textId="77777777" w:rsidR="004F08EB" w:rsidRPr="00733C0D" w:rsidRDefault="004B738D">
      <w:pPr>
        <w:spacing w:line="240" w:lineRule="auto"/>
        <w:rPr>
          <w:rFonts w:asciiTheme="majorHAnsi" w:eastAsia="Calibri" w:hAnsiTheme="majorHAnsi" w:cstheme="majorHAnsi"/>
          <w:sz w:val="28"/>
          <w:szCs w:val="28"/>
        </w:rPr>
      </w:pPr>
      <w:r w:rsidRPr="00733C0D">
        <w:rPr>
          <w:rFonts w:asciiTheme="majorHAnsi" w:eastAsia="Calibri" w:hAnsiTheme="majorHAnsi" w:cstheme="majorHAnsi"/>
          <w:b/>
          <w:sz w:val="28"/>
          <w:szCs w:val="28"/>
        </w:rPr>
        <w:t>Fee:</w:t>
      </w:r>
      <w:r w:rsidRPr="00733C0D">
        <w:rPr>
          <w:rFonts w:asciiTheme="majorHAnsi" w:eastAsia="Calibri" w:hAnsiTheme="majorHAnsi" w:cstheme="majorHAnsi"/>
          <w:sz w:val="28"/>
          <w:szCs w:val="28"/>
        </w:rPr>
        <w:t xml:space="preserve"> £7,000</w:t>
      </w:r>
    </w:p>
    <w:p w14:paraId="4290A383" w14:textId="48B0FADE" w:rsidR="004F08EB" w:rsidRPr="00733C0D" w:rsidRDefault="004B738D">
      <w:pPr>
        <w:spacing w:line="240" w:lineRule="auto"/>
        <w:rPr>
          <w:rFonts w:asciiTheme="majorHAnsi" w:eastAsia="Calibri" w:hAnsiTheme="majorHAnsi" w:cstheme="majorHAnsi"/>
          <w:sz w:val="28"/>
          <w:szCs w:val="28"/>
        </w:rPr>
      </w:pPr>
      <w:r w:rsidRPr="00733C0D">
        <w:rPr>
          <w:rFonts w:asciiTheme="majorHAnsi" w:eastAsia="Calibri" w:hAnsiTheme="majorHAnsi" w:cstheme="majorHAnsi"/>
          <w:b/>
          <w:sz w:val="28"/>
          <w:szCs w:val="28"/>
        </w:rPr>
        <w:t>Contract dates:</w:t>
      </w:r>
      <w:r w:rsidRPr="00733C0D">
        <w:rPr>
          <w:rFonts w:asciiTheme="majorHAnsi" w:eastAsia="Calibri" w:hAnsiTheme="majorHAnsi" w:cstheme="majorHAnsi"/>
          <w:sz w:val="28"/>
          <w:szCs w:val="28"/>
        </w:rPr>
        <w:t xml:space="preserve"> </w:t>
      </w:r>
      <w:r w:rsidR="00646C8F" w:rsidRPr="00733C0D">
        <w:rPr>
          <w:rFonts w:asciiTheme="majorHAnsi" w:eastAsia="Calibri" w:hAnsiTheme="majorHAnsi" w:cstheme="majorHAnsi"/>
          <w:sz w:val="28"/>
          <w:szCs w:val="28"/>
        </w:rPr>
        <w:t>November 2020 – March 2021</w:t>
      </w:r>
      <w:r w:rsidRPr="00733C0D">
        <w:rPr>
          <w:rFonts w:asciiTheme="majorHAnsi" w:eastAsia="Calibri" w:hAnsiTheme="majorHAnsi" w:cstheme="majorHAnsi"/>
          <w:sz w:val="28"/>
          <w:szCs w:val="28"/>
        </w:rPr>
        <w:t xml:space="preserve"> (4 months)</w:t>
      </w:r>
    </w:p>
    <w:p w14:paraId="41DDA325" w14:textId="77777777" w:rsidR="004F08EB" w:rsidRPr="00733C0D" w:rsidRDefault="004B738D">
      <w:pPr>
        <w:spacing w:line="240" w:lineRule="auto"/>
        <w:rPr>
          <w:rFonts w:asciiTheme="majorHAnsi" w:eastAsia="Calibri" w:hAnsiTheme="majorHAnsi" w:cstheme="majorHAnsi"/>
          <w:sz w:val="28"/>
          <w:szCs w:val="28"/>
        </w:rPr>
      </w:pPr>
      <w:r w:rsidRPr="00733C0D">
        <w:rPr>
          <w:rFonts w:asciiTheme="majorHAnsi" w:eastAsia="Calibri" w:hAnsiTheme="majorHAnsi" w:cstheme="majorHAnsi"/>
          <w:b/>
          <w:sz w:val="28"/>
          <w:szCs w:val="28"/>
        </w:rPr>
        <w:t xml:space="preserve">Working Hours: </w:t>
      </w:r>
      <w:r w:rsidRPr="00733C0D">
        <w:rPr>
          <w:rFonts w:asciiTheme="majorHAnsi" w:eastAsia="Calibri" w:hAnsiTheme="majorHAnsi" w:cstheme="majorHAnsi"/>
          <w:sz w:val="28"/>
          <w:szCs w:val="28"/>
        </w:rPr>
        <w:t>3 days per week on average</w:t>
      </w:r>
    </w:p>
    <w:p w14:paraId="6EC89203" w14:textId="150EC6B1" w:rsidR="004F08EB" w:rsidRPr="00733C0D" w:rsidRDefault="004B738D">
      <w:pPr>
        <w:spacing w:line="240" w:lineRule="auto"/>
        <w:rPr>
          <w:rFonts w:asciiTheme="majorHAnsi" w:eastAsia="Calibri" w:hAnsiTheme="majorHAnsi" w:cstheme="majorHAnsi"/>
          <w:sz w:val="28"/>
          <w:szCs w:val="28"/>
        </w:rPr>
      </w:pPr>
      <w:r w:rsidRPr="00733C0D">
        <w:rPr>
          <w:rFonts w:asciiTheme="majorHAnsi" w:eastAsia="Calibri" w:hAnsiTheme="majorHAnsi" w:cstheme="majorHAnsi"/>
          <w:b/>
          <w:sz w:val="28"/>
          <w:szCs w:val="28"/>
        </w:rPr>
        <w:t>Deadline:</w:t>
      </w:r>
      <w:r w:rsidRPr="00733C0D">
        <w:rPr>
          <w:rFonts w:asciiTheme="majorHAnsi" w:eastAsia="Calibri" w:hAnsiTheme="majorHAnsi" w:cstheme="majorHAnsi"/>
          <w:sz w:val="28"/>
          <w:szCs w:val="28"/>
        </w:rPr>
        <w:t xml:space="preserve"> </w:t>
      </w:r>
      <w:r w:rsidR="00224648" w:rsidRPr="00733C0D">
        <w:rPr>
          <w:rFonts w:asciiTheme="majorHAnsi" w:eastAsia="Calibri" w:hAnsiTheme="majorHAnsi" w:cstheme="majorHAnsi"/>
          <w:sz w:val="28"/>
          <w:szCs w:val="28"/>
        </w:rPr>
        <w:t>Friday 30th October 2020</w:t>
      </w:r>
    </w:p>
    <w:p w14:paraId="1F96798C" w14:textId="77BB2EE8" w:rsidR="004F08EB" w:rsidRPr="00733C0D" w:rsidRDefault="004B738D">
      <w:pPr>
        <w:spacing w:line="240" w:lineRule="auto"/>
        <w:rPr>
          <w:rFonts w:asciiTheme="majorHAnsi" w:eastAsia="Calibri" w:hAnsiTheme="majorHAnsi" w:cstheme="majorHAnsi"/>
          <w:sz w:val="28"/>
          <w:szCs w:val="28"/>
        </w:rPr>
      </w:pPr>
      <w:r w:rsidRPr="00733C0D">
        <w:rPr>
          <w:rFonts w:asciiTheme="majorHAnsi" w:eastAsia="Calibri" w:hAnsiTheme="majorHAnsi" w:cstheme="majorHAnsi"/>
          <w:b/>
          <w:sz w:val="28"/>
          <w:szCs w:val="28"/>
        </w:rPr>
        <w:t>Interviews:</w:t>
      </w:r>
      <w:r w:rsidR="00224648" w:rsidRPr="00733C0D">
        <w:rPr>
          <w:rFonts w:asciiTheme="majorHAnsi" w:eastAsia="Calibri" w:hAnsiTheme="majorHAnsi" w:cstheme="majorHAnsi"/>
          <w:sz w:val="28"/>
          <w:szCs w:val="28"/>
        </w:rPr>
        <w:t xml:space="preserve"> Wednesday 4</w:t>
      </w:r>
      <w:r w:rsidR="00224648" w:rsidRPr="00733C0D">
        <w:rPr>
          <w:rFonts w:asciiTheme="majorHAnsi" w:eastAsia="Calibri" w:hAnsiTheme="majorHAnsi" w:cstheme="majorHAnsi"/>
          <w:sz w:val="28"/>
          <w:szCs w:val="28"/>
          <w:vertAlign w:val="superscript"/>
        </w:rPr>
        <w:t>th</w:t>
      </w:r>
      <w:r w:rsidR="00224648" w:rsidRPr="00733C0D">
        <w:rPr>
          <w:rFonts w:asciiTheme="majorHAnsi" w:eastAsia="Calibri" w:hAnsiTheme="majorHAnsi" w:cstheme="majorHAnsi"/>
          <w:sz w:val="28"/>
          <w:szCs w:val="28"/>
        </w:rPr>
        <w:t xml:space="preserve"> November 2020 </w:t>
      </w:r>
      <w:proofErr w:type="gramStart"/>
      <w:r w:rsidRPr="00733C0D">
        <w:rPr>
          <w:rFonts w:asciiTheme="majorHAnsi" w:eastAsia="Calibri" w:hAnsiTheme="majorHAnsi" w:cstheme="majorHAnsi"/>
          <w:sz w:val="28"/>
          <w:szCs w:val="28"/>
        </w:rPr>
        <w:t>In</w:t>
      </w:r>
      <w:proofErr w:type="gramEnd"/>
      <w:r w:rsidRPr="00733C0D">
        <w:rPr>
          <w:rFonts w:asciiTheme="majorHAnsi" w:eastAsia="Calibri" w:hAnsiTheme="majorHAnsi" w:cstheme="majorHAnsi"/>
          <w:sz w:val="28"/>
          <w:szCs w:val="28"/>
        </w:rPr>
        <w:t xml:space="preserve"> person or on zoom, Bradford</w:t>
      </w:r>
    </w:p>
    <w:p w14:paraId="6AC1BE75" w14:textId="77777777" w:rsidR="004F08EB" w:rsidRPr="00733C0D" w:rsidRDefault="004F08EB">
      <w:pPr>
        <w:spacing w:line="240" w:lineRule="auto"/>
        <w:rPr>
          <w:rFonts w:asciiTheme="majorHAnsi" w:eastAsia="Calibri" w:hAnsiTheme="majorHAnsi" w:cstheme="majorHAnsi"/>
          <w:sz w:val="28"/>
          <w:szCs w:val="28"/>
        </w:rPr>
      </w:pPr>
    </w:p>
    <w:p w14:paraId="25B47D1A" w14:textId="77777777" w:rsidR="004F08EB" w:rsidRPr="00733C0D" w:rsidRDefault="004B738D">
      <w:pPr>
        <w:spacing w:line="240" w:lineRule="auto"/>
        <w:rPr>
          <w:rFonts w:asciiTheme="majorHAnsi" w:eastAsia="Calibri" w:hAnsiTheme="majorHAnsi" w:cstheme="majorHAnsi"/>
          <w:sz w:val="28"/>
          <w:szCs w:val="28"/>
        </w:rPr>
      </w:pPr>
      <w:r w:rsidRPr="00733C0D">
        <w:rPr>
          <w:rFonts w:asciiTheme="majorHAnsi" w:eastAsia="Calibri" w:hAnsiTheme="majorHAnsi" w:cstheme="majorHAnsi"/>
          <w:b/>
          <w:sz w:val="28"/>
          <w:szCs w:val="28"/>
        </w:rPr>
        <w:t>Our Work</w:t>
      </w:r>
      <w:r w:rsidRPr="00733C0D">
        <w:rPr>
          <w:rFonts w:asciiTheme="majorHAnsi" w:eastAsia="Calibri" w:hAnsiTheme="majorHAnsi" w:cstheme="majorHAnsi"/>
          <w:sz w:val="28"/>
          <w:szCs w:val="28"/>
        </w:rPr>
        <w:t xml:space="preserve"> </w:t>
      </w:r>
    </w:p>
    <w:p w14:paraId="183005D2" w14:textId="77777777" w:rsidR="004F08EB" w:rsidRPr="00733C0D" w:rsidRDefault="004B738D">
      <w:pPr>
        <w:spacing w:after="340" w:line="240" w:lineRule="auto"/>
        <w:rPr>
          <w:rFonts w:asciiTheme="majorHAnsi" w:eastAsia="Calibri" w:hAnsiTheme="majorHAnsi" w:cstheme="majorHAnsi"/>
          <w:sz w:val="28"/>
          <w:szCs w:val="28"/>
        </w:rPr>
      </w:pPr>
      <w:bookmarkStart w:id="2" w:name="_1fob9te" w:colFirst="0" w:colLast="0"/>
      <w:bookmarkEnd w:id="2"/>
      <w:proofErr w:type="gramStart"/>
      <w:r w:rsidRPr="00733C0D">
        <w:rPr>
          <w:rFonts w:asciiTheme="majorHAnsi" w:eastAsia="Calibri" w:hAnsiTheme="majorHAnsi" w:cstheme="majorHAnsi"/>
          <w:sz w:val="28"/>
          <w:szCs w:val="28"/>
          <w:highlight w:val="white"/>
        </w:rPr>
        <w:t>Common Wealth</w:t>
      </w:r>
      <w:proofErr w:type="gramEnd"/>
      <w:r w:rsidRPr="00733C0D">
        <w:rPr>
          <w:rFonts w:asciiTheme="majorHAnsi" w:eastAsia="Calibri" w:hAnsiTheme="majorHAnsi" w:cstheme="majorHAnsi"/>
          <w:sz w:val="28"/>
          <w:szCs w:val="28"/>
          <w:highlight w:val="white"/>
        </w:rPr>
        <w:t xml:space="preserve"> are an award winning site-specific theatre company making theatre that encompasses electronic sound, new writing, visual design and verbatim. Our work is political and contemporary. </w:t>
      </w:r>
      <w:proofErr w:type="gramStart"/>
      <w:r w:rsidRPr="00733C0D">
        <w:rPr>
          <w:rFonts w:asciiTheme="majorHAnsi" w:eastAsia="Calibri" w:hAnsiTheme="majorHAnsi" w:cstheme="majorHAnsi"/>
          <w:sz w:val="28"/>
          <w:szCs w:val="28"/>
          <w:highlight w:val="white"/>
        </w:rPr>
        <w:t>Common Wealth</w:t>
      </w:r>
      <w:proofErr w:type="gramEnd"/>
      <w:r w:rsidRPr="00733C0D">
        <w:rPr>
          <w:rFonts w:asciiTheme="majorHAnsi" w:eastAsia="Calibri" w:hAnsiTheme="majorHAnsi" w:cstheme="majorHAnsi"/>
          <w:sz w:val="28"/>
          <w:szCs w:val="28"/>
          <w:highlight w:val="white"/>
        </w:rPr>
        <w:t xml:space="preserve"> are based in Bradford and Cardiff and make work that tours across the UK and internationally. </w:t>
      </w:r>
    </w:p>
    <w:p w14:paraId="055C05AF" w14:textId="77777777" w:rsidR="004F08EB" w:rsidRPr="00733C0D" w:rsidRDefault="004B738D">
      <w:pPr>
        <w:spacing w:line="240" w:lineRule="auto"/>
        <w:rPr>
          <w:rFonts w:asciiTheme="majorHAnsi" w:eastAsia="Calibri" w:hAnsiTheme="majorHAnsi" w:cstheme="majorHAnsi"/>
          <w:b/>
          <w:sz w:val="28"/>
          <w:szCs w:val="28"/>
        </w:rPr>
      </w:pPr>
      <w:r w:rsidRPr="00733C0D">
        <w:rPr>
          <w:rFonts w:asciiTheme="majorHAnsi" w:eastAsia="Calibri" w:hAnsiTheme="majorHAnsi" w:cstheme="majorHAnsi"/>
          <w:b/>
          <w:sz w:val="28"/>
          <w:szCs w:val="28"/>
        </w:rPr>
        <w:t xml:space="preserve">Context to the role </w:t>
      </w:r>
    </w:p>
    <w:p w14:paraId="3652CD7C" w14:textId="77777777" w:rsidR="004F08EB" w:rsidRPr="00733C0D" w:rsidRDefault="004B738D">
      <w:pPr>
        <w:spacing w:line="240" w:lineRule="auto"/>
        <w:rPr>
          <w:rFonts w:asciiTheme="majorHAnsi" w:eastAsia="Calibri" w:hAnsiTheme="majorHAnsi" w:cstheme="majorHAnsi"/>
          <w:sz w:val="28"/>
          <w:szCs w:val="28"/>
        </w:rPr>
      </w:pPr>
      <w:proofErr w:type="gramStart"/>
      <w:r w:rsidRPr="00733C0D">
        <w:rPr>
          <w:rFonts w:asciiTheme="majorHAnsi" w:eastAsia="Calibri" w:hAnsiTheme="majorHAnsi" w:cstheme="majorHAnsi"/>
          <w:sz w:val="28"/>
          <w:szCs w:val="28"/>
        </w:rPr>
        <w:t>Common Wealth</w:t>
      </w:r>
      <w:proofErr w:type="gramEnd"/>
      <w:r w:rsidRPr="00733C0D">
        <w:rPr>
          <w:rFonts w:asciiTheme="majorHAnsi" w:eastAsia="Calibri" w:hAnsiTheme="majorHAnsi" w:cstheme="majorHAnsi"/>
          <w:sz w:val="28"/>
          <w:szCs w:val="28"/>
        </w:rPr>
        <w:t xml:space="preserve"> have recently moved into a meanwhile space in Bradford city </w:t>
      </w:r>
      <w:proofErr w:type="spellStart"/>
      <w:r w:rsidRPr="00733C0D">
        <w:rPr>
          <w:rFonts w:asciiTheme="majorHAnsi" w:eastAsia="Calibri" w:hAnsiTheme="majorHAnsi" w:cstheme="majorHAnsi"/>
          <w:sz w:val="28"/>
          <w:szCs w:val="28"/>
        </w:rPr>
        <w:t>centre</w:t>
      </w:r>
      <w:proofErr w:type="spellEnd"/>
      <w:r w:rsidRPr="00733C0D">
        <w:rPr>
          <w:rFonts w:asciiTheme="majorHAnsi" w:eastAsia="Calibri" w:hAnsiTheme="majorHAnsi" w:cstheme="majorHAnsi"/>
          <w:sz w:val="28"/>
          <w:szCs w:val="28"/>
        </w:rPr>
        <w:t xml:space="preserve">, a former youth employment </w:t>
      </w:r>
      <w:proofErr w:type="spellStart"/>
      <w:r w:rsidRPr="00733C0D">
        <w:rPr>
          <w:rFonts w:asciiTheme="majorHAnsi" w:eastAsia="Calibri" w:hAnsiTheme="majorHAnsi" w:cstheme="majorHAnsi"/>
          <w:sz w:val="28"/>
          <w:szCs w:val="28"/>
        </w:rPr>
        <w:t>centre</w:t>
      </w:r>
      <w:proofErr w:type="spellEnd"/>
      <w:r w:rsidRPr="00733C0D">
        <w:rPr>
          <w:rFonts w:asciiTheme="majorHAnsi" w:eastAsia="Calibri" w:hAnsiTheme="majorHAnsi" w:cstheme="majorHAnsi"/>
          <w:sz w:val="28"/>
          <w:szCs w:val="28"/>
        </w:rPr>
        <w:t xml:space="preserve"> which we have as a guaranteed space until April 2023. We are looking for an experienced production manager to support us in transforming the building into a live art venue and exhibition space that is adaptable and creative and works in response to the times we’re living in. </w:t>
      </w:r>
    </w:p>
    <w:p w14:paraId="21A1EFC1" w14:textId="77777777" w:rsidR="004F08EB" w:rsidRPr="00733C0D" w:rsidRDefault="004F08EB">
      <w:pPr>
        <w:spacing w:line="240" w:lineRule="auto"/>
        <w:rPr>
          <w:rFonts w:asciiTheme="majorHAnsi" w:eastAsia="Calibri" w:hAnsiTheme="majorHAnsi" w:cstheme="majorHAnsi"/>
          <w:sz w:val="28"/>
          <w:szCs w:val="28"/>
        </w:rPr>
      </w:pPr>
    </w:p>
    <w:p w14:paraId="5C77938E" w14:textId="77777777" w:rsidR="004F08EB" w:rsidRPr="00733C0D" w:rsidRDefault="004B738D">
      <w:pPr>
        <w:spacing w:line="240" w:lineRule="auto"/>
        <w:rPr>
          <w:rFonts w:asciiTheme="majorHAnsi" w:eastAsia="Calibri" w:hAnsiTheme="majorHAnsi" w:cstheme="majorHAnsi"/>
          <w:b/>
          <w:sz w:val="28"/>
          <w:szCs w:val="28"/>
        </w:rPr>
      </w:pPr>
      <w:r w:rsidRPr="00733C0D">
        <w:rPr>
          <w:rFonts w:asciiTheme="majorHAnsi" w:eastAsia="Calibri" w:hAnsiTheme="majorHAnsi" w:cstheme="majorHAnsi"/>
          <w:b/>
          <w:sz w:val="28"/>
          <w:szCs w:val="28"/>
        </w:rPr>
        <w:t xml:space="preserve">Who we are looking </w:t>
      </w:r>
      <w:proofErr w:type="gramStart"/>
      <w:r w:rsidRPr="00733C0D">
        <w:rPr>
          <w:rFonts w:asciiTheme="majorHAnsi" w:eastAsia="Calibri" w:hAnsiTheme="majorHAnsi" w:cstheme="majorHAnsi"/>
          <w:b/>
          <w:sz w:val="28"/>
          <w:szCs w:val="28"/>
        </w:rPr>
        <w:t>for</w:t>
      </w:r>
      <w:proofErr w:type="gramEnd"/>
    </w:p>
    <w:p w14:paraId="7264A39F" w14:textId="77777777" w:rsidR="004F08EB" w:rsidRPr="00733C0D" w:rsidRDefault="004B738D">
      <w:pPr>
        <w:spacing w:line="240" w:lineRule="auto"/>
        <w:rPr>
          <w:rFonts w:asciiTheme="majorHAnsi" w:eastAsia="Calibri" w:hAnsiTheme="majorHAnsi" w:cstheme="majorHAnsi"/>
          <w:sz w:val="28"/>
          <w:szCs w:val="28"/>
        </w:rPr>
      </w:pPr>
      <w:r w:rsidRPr="00733C0D">
        <w:rPr>
          <w:rFonts w:asciiTheme="majorHAnsi" w:eastAsia="Calibri" w:hAnsiTheme="majorHAnsi" w:cstheme="majorHAnsi"/>
          <w:sz w:val="28"/>
          <w:szCs w:val="28"/>
        </w:rPr>
        <w:t xml:space="preserve">You will be an experienced and effective production manager, with a strong knowledge of all technical production elements and experience of risk assessments and health and safety. You will be creative and visionary and excited about transforming buildings and have experience of supporting artists to help them achieve their visions. </w:t>
      </w:r>
      <w:r w:rsidRPr="00733C0D">
        <w:rPr>
          <w:rFonts w:asciiTheme="majorHAnsi" w:eastAsia="Calibri" w:hAnsiTheme="majorHAnsi" w:cstheme="majorHAnsi"/>
          <w:color w:val="1A1A1A"/>
          <w:sz w:val="28"/>
          <w:szCs w:val="28"/>
        </w:rPr>
        <w:t xml:space="preserve">We welcome applications from everyone and particularly encourage applicants who are usually under-represented in the theatre industry. </w:t>
      </w:r>
      <w:r w:rsidRPr="00733C0D">
        <w:rPr>
          <w:rFonts w:asciiTheme="majorHAnsi" w:eastAsia="Calibri" w:hAnsiTheme="majorHAnsi" w:cstheme="majorHAnsi"/>
          <w:sz w:val="28"/>
          <w:szCs w:val="28"/>
        </w:rPr>
        <w:t xml:space="preserve"> </w:t>
      </w:r>
    </w:p>
    <w:p w14:paraId="19E60054" w14:textId="77777777" w:rsidR="004F08EB" w:rsidRPr="00733C0D" w:rsidRDefault="004F08EB">
      <w:pPr>
        <w:spacing w:line="240" w:lineRule="auto"/>
        <w:rPr>
          <w:rFonts w:asciiTheme="majorHAnsi" w:eastAsia="Calibri" w:hAnsiTheme="majorHAnsi" w:cstheme="majorHAnsi"/>
          <w:sz w:val="28"/>
          <w:szCs w:val="28"/>
        </w:rPr>
      </w:pPr>
    </w:p>
    <w:p w14:paraId="603A32E6" w14:textId="77777777" w:rsidR="00733C0D" w:rsidRPr="00733C0D" w:rsidRDefault="00733C0D">
      <w:pPr>
        <w:spacing w:line="240" w:lineRule="auto"/>
        <w:rPr>
          <w:rFonts w:asciiTheme="majorHAnsi" w:eastAsia="Calibri" w:hAnsiTheme="majorHAnsi" w:cstheme="majorHAnsi"/>
          <w:b/>
          <w:sz w:val="28"/>
          <w:szCs w:val="28"/>
        </w:rPr>
      </w:pPr>
    </w:p>
    <w:p w14:paraId="27A749D8" w14:textId="329D8669" w:rsidR="004F08EB" w:rsidRPr="00733C0D" w:rsidRDefault="004B738D">
      <w:pPr>
        <w:spacing w:line="240" w:lineRule="auto"/>
        <w:rPr>
          <w:rFonts w:asciiTheme="majorHAnsi" w:eastAsia="Calibri" w:hAnsiTheme="majorHAnsi" w:cstheme="majorHAnsi"/>
          <w:color w:val="1A1A1A"/>
          <w:sz w:val="28"/>
          <w:szCs w:val="28"/>
        </w:rPr>
      </w:pPr>
      <w:r w:rsidRPr="00733C0D">
        <w:rPr>
          <w:rFonts w:asciiTheme="majorHAnsi" w:eastAsia="Calibri" w:hAnsiTheme="majorHAnsi" w:cstheme="majorHAnsi"/>
          <w:b/>
          <w:sz w:val="28"/>
          <w:szCs w:val="28"/>
        </w:rPr>
        <w:t xml:space="preserve">Application process </w:t>
      </w:r>
    </w:p>
    <w:p w14:paraId="57C8A734" w14:textId="035E2BFE" w:rsidR="004F08EB" w:rsidRPr="00733C0D" w:rsidRDefault="004B738D">
      <w:pPr>
        <w:spacing w:line="240" w:lineRule="auto"/>
        <w:rPr>
          <w:rFonts w:asciiTheme="majorHAnsi" w:eastAsia="Calibri" w:hAnsiTheme="majorHAnsi" w:cstheme="majorHAnsi"/>
          <w:sz w:val="28"/>
          <w:szCs w:val="28"/>
        </w:rPr>
      </w:pPr>
      <w:r w:rsidRPr="00733C0D">
        <w:rPr>
          <w:rFonts w:asciiTheme="majorHAnsi" w:eastAsia="Calibri" w:hAnsiTheme="majorHAnsi" w:cstheme="majorHAnsi"/>
          <w:sz w:val="28"/>
          <w:szCs w:val="28"/>
        </w:rPr>
        <w:t xml:space="preserve">If the person we’re describing sounds like you, we would love to hear from you. Please email your CV and a statement about why you’re interested </w:t>
      </w:r>
      <w:r w:rsidR="00733C0D" w:rsidRPr="00733C0D">
        <w:rPr>
          <w:rFonts w:asciiTheme="majorHAnsi" w:eastAsia="Calibri" w:hAnsiTheme="majorHAnsi" w:cstheme="majorHAnsi"/>
          <w:sz w:val="28"/>
          <w:szCs w:val="28"/>
        </w:rPr>
        <w:t>with the title ‘PRODUCTION MANAGER APPLICATION’ in the subject line</w:t>
      </w:r>
      <w:r w:rsidR="00733C0D">
        <w:rPr>
          <w:rFonts w:asciiTheme="majorHAnsi" w:eastAsia="Calibri" w:hAnsiTheme="majorHAnsi" w:cstheme="majorHAnsi"/>
          <w:sz w:val="28"/>
          <w:szCs w:val="28"/>
        </w:rPr>
        <w:t xml:space="preserve"> to:</w:t>
      </w:r>
      <w:r w:rsidR="00733C0D" w:rsidRPr="00733C0D">
        <w:rPr>
          <w:rFonts w:asciiTheme="majorHAnsi" w:eastAsia="Calibri" w:hAnsiTheme="majorHAnsi" w:cstheme="majorHAnsi"/>
          <w:sz w:val="28"/>
          <w:szCs w:val="28"/>
        </w:rPr>
        <w:t xml:space="preserve"> </w:t>
      </w:r>
      <w:hyperlink r:id="rId6">
        <w:r w:rsidRPr="00733C0D">
          <w:rPr>
            <w:rFonts w:asciiTheme="majorHAnsi" w:eastAsia="Calibri" w:hAnsiTheme="majorHAnsi" w:cstheme="majorHAnsi"/>
            <w:color w:val="0000FF"/>
            <w:sz w:val="28"/>
            <w:szCs w:val="28"/>
            <w:u w:val="single"/>
          </w:rPr>
          <w:t>info@commonwealththeatre.co.uk</w:t>
        </w:r>
      </w:hyperlink>
      <w:r w:rsidRPr="00733C0D">
        <w:rPr>
          <w:rFonts w:asciiTheme="majorHAnsi" w:eastAsia="Calibri" w:hAnsiTheme="majorHAnsi" w:cstheme="majorHAnsi"/>
          <w:sz w:val="28"/>
          <w:szCs w:val="28"/>
        </w:rPr>
        <w:t xml:space="preserve"> </w:t>
      </w:r>
    </w:p>
    <w:p w14:paraId="47C35786" w14:textId="77777777" w:rsidR="004F08EB" w:rsidRPr="00733C0D" w:rsidRDefault="004F08EB">
      <w:pPr>
        <w:spacing w:line="240" w:lineRule="auto"/>
        <w:rPr>
          <w:rFonts w:asciiTheme="majorHAnsi" w:eastAsia="Calibri" w:hAnsiTheme="majorHAnsi" w:cstheme="majorHAnsi"/>
          <w:b/>
          <w:sz w:val="28"/>
          <w:szCs w:val="28"/>
        </w:rPr>
      </w:pPr>
    </w:p>
    <w:p w14:paraId="2C017D28" w14:textId="77777777" w:rsidR="004F08EB" w:rsidRPr="00733C0D" w:rsidRDefault="004B738D">
      <w:pPr>
        <w:spacing w:line="240" w:lineRule="auto"/>
        <w:rPr>
          <w:rFonts w:asciiTheme="majorHAnsi" w:eastAsia="Calibri" w:hAnsiTheme="majorHAnsi" w:cstheme="majorHAnsi"/>
          <w:sz w:val="28"/>
          <w:szCs w:val="28"/>
        </w:rPr>
      </w:pPr>
      <w:r w:rsidRPr="00733C0D">
        <w:rPr>
          <w:rFonts w:asciiTheme="majorHAnsi" w:eastAsia="Calibri" w:hAnsiTheme="majorHAnsi" w:cstheme="majorHAnsi"/>
          <w:b/>
          <w:sz w:val="28"/>
          <w:szCs w:val="28"/>
        </w:rPr>
        <w:t xml:space="preserve">Job Description </w:t>
      </w:r>
    </w:p>
    <w:p w14:paraId="502B3A54" w14:textId="77777777" w:rsidR="004F08EB" w:rsidRPr="00733C0D" w:rsidRDefault="004B738D">
      <w:pPr>
        <w:spacing w:line="240" w:lineRule="auto"/>
        <w:rPr>
          <w:rFonts w:asciiTheme="majorHAnsi" w:eastAsia="Calibri" w:hAnsiTheme="majorHAnsi" w:cstheme="majorHAnsi"/>
          <w:sz w:val="28"/>
          <w:szCs w:val="28"/>
        </w:rPr>
      </w:pPr>
      <w:r w:rsidRPr="00733C0D">
        <w:rPr>
          <w:rFonts w:asciiTheme="majorHAnsi" w:eastAsia="Calibri" w:hAnsiTheme="majorHAnsi" w:cstheme="majorHAnsi"/>
          <w:sz w:val="28"/>
          <w:szCs w:val="28"/>
        </w:rPr>
        <w:t xml:space="preserve">Since this is a new post, we imagine the scope/detail of the role will develop as we work together. In the first instance however, the role will include the following: </w:t>
      </w:r>
    </w:p>
    <w:p w14:paraId="25697758" w14:textId="77777777" w:rsidR="004F08EB" w:rsidRPr="00733C0D" w:rsidRDefault="004B738D">
      <w:pPr>
        <w:keepLines/>
        <w:numPr>
          <w:ilvl w:val="0"/>
          <w:numId w:val="1"/>
        </w:numPr>
        <w:spacing w:line="240" w:lineRule="auto"/>
        <w:rPr>
          <w:rFonts w:asciiTheme="majorHAnsi" w:hAnsiTheme="majorHAnsi" w:cstheme="majorHAnsi"/>
          <w:sz w:val="28"/>
          <w:szCs w:val="28"/>
        </w:rPr>
      </w:pPr>
      <w:r w:rsidRPr="00733C0D">
        <w:rPr>
          <w:rFonts w:asciiTheme="majorHAnsi" w:eastAsia="Calibri" w:hAnsiTheme="majorHAnsi" w:cstheme="majorHAnsi"/>
          <w:sz w:val="28"/>
          <w:szCs w:val="28"/>
          <w:highlight w:val="white"/>
        </w:rPr>
        <w:t>To support with all aspects of production management of the building</w:t>
      </w:r>
    </w:p>
    <w:p w14:paraId="5A1421BD" w14:textId="77777777" w:rsidR="004F08EB" w:rsidRPr="00733C0D" w:rsidRDefault="004B738D">
      <w:pPr>
        <w:keepLines/>
        <w:numPr>
          <w:ilvl w:val="0"/>
          <w:numId w:val="1"/>
        </w:numPr>
        <w:spacing w:line="240" w:lineRule="auto"/>
        <w:rPr>
          <w:rFonts w:asciiTheme="majorHAnsi" w:hAnsiTheme="majorHAnsi" w:cstheme="majorHAnsi"/>
          <w:sz w:val="28"/>
          <w:szCs w:val="28"/>
          <w:highlight w:val="white"/>
        </w:rPr>
      </w:pPr>
      <w:r w:rsidRPr="00733C0D">
        <w:rPr>
          <w:rFonts w:asciiTheme="majorHAnsi" w:eastAsia="Calibri" w:hAnsiTheme="majorHAnsi" w:cstheme="majorHAnsi"/>
          <w:sz w:val="28"/>
          <w:szCs w:val="28"/>
          <w:highlight w:val="white"/>
        </w:rPr>
        <w:t xml:space="preserve">Oversee a team of artists to transform the building </w:t>
      </w:r>
    </w:p>
    <w:p w14:paraId="4F42D192" w14:textId="15D6693D" w:rsidR="004F08EB" w:rsidRPr="00733C0D" w:rsidRDefault="004B738D">
      <w:pPr>
        <w:keepLines/>
        <w:numPr>
          <w:ilvl w:val="0"/>
          <w:numId w:val="1"/>
        </w:numPr>
        <w:spacing w:line="240" w:lineRule="auto"/>
        <w:rPr>
          <w:rFonts w:asciiTheme="majorHAnsi" w:hAnsiTheme="majorHAnsi" w:cstheme="majorHAnsi"/>
          <w:sz w:val="28"/>
          <w:szCs w:val="28"/>
        </w:rPr>
      </w:pPr>
      <w:r w:rsidRPr="00733C0D">
        <w:rPr>
          <w:rFonts w:asciiTheme="majorHAnsi" w:eastAsia="Calibri" w:hAnsiTheme="majorHAnsi" w:cstheme="majorHAnsi"/>
          <w:sz w:val="28"/>
          <w:szCs w:val="28"/>
        </w:rPr>
        <w:t xml:space="preserve">Install sound and lighting and technical systems </w:t>
      </w:r>
    </w:p>
    <w:p w14:paraId="5D9000E8" w14:textId="2F4E7128" w:rsidR="00733C0D" w:rsidRPr="00733C0D" w:rsidRDefault="00733C0D">
      <w:pPr>
        <w:keepLines/>
        <w:numPr>
          <w:ilvl w:val="0"/>
          <w:numId w:val="1"/>
        </w:numPr>
        <w:spacing w:line="240" w:lineRule="auto"/>
        <w:rPr>
          <w:rFonts w:asciiTheme="majorHAnsi" w:hAnsiTheme="majorHAnsi" w:cstheme="majorHAnsi"/>
          <w:sz w:val="28"/>
          <w:szCs w:val="28"/>
        </w:rPr>
      </w:pPr>
      <w:r w:rsidRPr="00733C0D">
        <w:rPr>
          <w:rFonts w:asciiTheme="majorHAnsi" w:eastAsia="Calibri" w:hAnsiTheme="majorHAnsi" w:cstheme="majorHAnsi"/>
          <w:sz w:val="28"/>
          <w:szCs w:val="28"/>
        </w:rPr>
        <w:t xml:space="preserve">Support with practical tasks including but not limited to painting, building and installing staging, furniture, </w:t>
      </w:r>
      <w:proofErr w:type="spellStart"/>
      <w:r w:rsidRPr="00733C0D">
        <w:rPr>
          <w:rFonts w:asciiTheme="majorHAnsi" w:eastAsia="Calibri" w:hAnsiTheme="majorHAnsi" w:cstheme="majorHAnsi"/>
          <w:sz w:val="28"/>
          <w:szCs w:val="28"/>
        </w:rPr>
        <w:t>etc</w:t>
      </w:r>
      <w:proofErr w:type="spellEnd"/>
      <w:r w:rsidRPr="00733C0D">
        <w:rPr>
          <w:rFonts w:asciiTheme="majorHAnsi" w:eastAsia="Calibri" w:hAnsiTheme="majorHAnsi" w:cstheme="majorHAnsi"/>
          <w:sz w:val="28"/>
          <w:szCs w:val="28"/>
        </w:rPr>
        <w:t xml:space="preserve">, within the building </w:t>
      </w:r>
    </w:p>
    <w:p w14:paraId="516EACBF" w14:textId="4C6A5E8E" w:rsidR="004F08EB" w:rsidRPr="00733C0D" w:rsidRDefault="00733C0D" w:rsidP="00733C0D">
      <w:pPr>
        <w:keepLines/>
        <w:numPr>
          <w:ilvl w:val="0"/>
          <w:numId w:val="1"/>
        </w:numPr>
        <w:spacing w:line="240" w:lineRule="auto"/>
        <w:rPr>
          <w:rFonts w:asciiTheme="majorHAnsi" w:hAnsiTheme="majorHAnsi" w:cstheme="majorHAnsi"/>
          <w:sz w:val="28"/>
          <w:szCs w:val="28"/>
        </w:rPr>
      </w:pPr>
      <w:r w:rsidRPr="00733C0D">
        <w:rPr>
          <w:rFonts w:asciiTheme="majorHAnsi" w:eastAsia="Calibri" w:hAnsiTheme="majorHAnsi" w:cstheme="majorHAnsi"/>
          <w:sz w:val="28"/>
          <w:szCs w:val="28"/>
        </w:rPr>
        <w:t xml:space="preserve">Lead on risk assessments and health and safety protocols </w:t>
      </w:r>
      <w:r w:rsidRPr="00733C0D">
        <w:rPr>
          <w:rFonts w:asciiTheme="majorHAnsi" w:hAnsiTheme="majorHAnsi" w:cstheme="majorHAnsi"/>
          <w:sz w:val="28"/>
          <w:szCs w:val="28"/>
        </w:rPr>
        <w:t xml:space="preserve">with particular reference to </w:t>
      </w:r>
      <w:r w:rsidR="004B738D" w:rsidRPr="00733C0D">
        <w:rPr>
          <w:rFonts w:asciiTheme="majorHAnsi" w:eastAsia="Calibri" w:hAnsiTheme="majorHAnsi" w:cstheme="majorHAnsi"/>
          <w:sz w:val="28"/>
          <w:szCs w:val="28"/>
          <w:highlight w:val="white"/>
        </w:rPr>
        <w:t xml:space="preserve">social distancing and mitigating against the spread of Covid-19 within the building </w:t>
      </w:r>
    </w:p>
    <w:p w14:paraId="1DE60C02" w14:textId="52F420CD" w:rsidR="004F08EB" w:rsidRPr="00733C0D" w:rsidRDefault="004B738D">
      <w:pPr>
        <w:numPr>
          <w:ilvl w:val="0"/>
          <w:numId w:val="1"/>
        </w:numPr>
        <w:spacing w:line="240" w:lineRule="auto"/>
        <w:rPr>
          <w:rFonts w:asciiTheme="majorHAnsi" w:hAnsiTheme="majorHAnsi" w:cstheme="majorHAnsi"/>
          <w:sz w:val="28"/>
          <w:szCs w:val="28"/>
        </w:rPr>
      </w:pPr>
      <w:r w:rsidRPr="00733C0D">
        <w:rPr>
          <w:rFonts w:asciiTheme="majorHAnsi" w:eastAsia="Calibri" w:hAnsiTheme="majorHAnsi" w:cstheme="majorHAnsi"/>
          <w:sz w:val="28"/>
          <w:szCs w:val="28"/>
          <w:highlight w:val="white"/>
        </w:rPr>
        <w:t xml:space="preserve">Ensure that all production budgets are kept up to date and accurate with support from the Company Manager </w:t>
      </w:r>
    </w:p>
    <w:p w14:paraId="1D675C6E" w14:textId="77777777" w:rsidR="004F08EB" w:rsidRPr="00733C0D" w:rsidRDefault="004B738D">
      <w:pPr>
        <w:numPr>
          <w:ilvl w:val="0"/>
          <w:numId w:val="1"/>
        </w:numPr>
        <w:spacing w:line="240" w:lineRule="auto"/>
        <w:rPr>
          <w:rFonts w:asciiTheme="majorHAnsi" w:hAnsiTheme="majorHAnsi" w:cstheme="majorHAnsi"/>
          <w:sz w:val="28"/>
          <w:szCs w:val="28"/>
        </w:rPr>
      </w:pPr>
      <w:r w:rsidRPr="00733C0D">
        <w:rPr>
          <w:rFonts w:asciiTheme="majorHAnsi" w:eastAsia="Calibri" w:hAnsiTheme="majorHAnsi" w:cstheme="majorHAnsi"/>
          <w:sz w:val="28"/>
          <w:szCs w:val="28"/>
          <w:highlight w:val="white"/>
        </w:rPr>
        <w:t xml:space="preserve">Work closely with </w:t>
      </w:r>
      <w:proofErr w:type="gramStart"/>
      <w:r w:rsidRPr="00733C0D">
        <w:rPr>
          <w:rFonts w:asciiTheme="majorHAnsi" w:eastAsia="Calibri" w:hAnsiTheme="majorHAnsi" w:cstheme="majorHAnsi"/>
          <w:sz w:val="28"/>
          <w:szCs w:val="28"/>
          <w:highlight w:val="white"/>
        </w:rPr>
        <w:t>Common Wealth</w:t>
      </w:r>
      <w:proofErr w:type="gramEnd"/>
      <w:r w:rsidRPr="00733C0D">
        <w:rPr>
          <w:rFonts w:asciiTheme="majorHAnsi" w:eastAsia="Calibri" w:hAnsiTheme="majorHAnsi" w:cstheme="majorHAnsi"/>
          <w:sz w:val="28"/>
          <w:szCs w:val="28"/>
          <w:highlight w:val="white"/>
        </w:rPr>
        <w:t xml:space="preserve"> staff and Speakers Corner to shape and </w:t>
      </w:r>
      <w:proofErr w:type="spellStart"/>
      <w:r w:rsidRPr="00733C0D">
        <w:rPr>
          <w:rFonts w:asciiTheme="majorHAnsi" w:eastAsia="Calibri" w:hAnsiTheme="majorHAnsi" w:cstheme="majorHAnsi"/>
          <w:sz w:val="28"/>
          <w:szCs w:val="28"/>
          <w:highlight w:val="white"/>
        </w:rPr>
        <w:t>realise</w:t>
      </w:r>
      <w:proofErr w:type="spellEnd"/>
      <w:r w:rsidRPr="00733C0D">
        <w:rPr>
          <w:rFonts w:asciiTheme="majorHAnsi" w:eastAsia="Calibri" w:hAnsiTheme="majorHAnsi" w:cstheme="majorHAnsi"/>
          <w:sz w:val="28"/>
          <w:szCs w:val="28"/>
          <w:highlight w:val="white"/>
        </w:rPr>
        <w:t xml:space="preserve"> plans </w:t>
      </w:r>
    </w:p>
    <w:p w14:paraId="2151A82D" w14:textId="77777777" w:rsidR="004F08EB" w:rsidRPr="00733C0D" w:rsidRDefault="004F08EB">
      <w:pPr>
        <w:spacing w:line="240" w:lineRule="auto"/>
        <w:ind w:left="720"/>
        <w:rPr>
          <w:rFonts w:asciiTheme="majorHAnsi" w:eastAsia="Calibri" w:hAnsiTheme="majorHAnsi" w:cstheme="majorHAnsi"/>
          <w:sz w:val="28"/>
          <w:szCs w:val="28"/>
        </w:rPr>
      </w:pPr>
    </w:p>
    <w:p w14:paraId="54AD935F" w14:textId="77777777" w:rsidR="004F08EB" w:rsidRPr="00733C0D" w:rsidRDefault="004B738D">
      <w:pPr>
        <w:spacing w:line="240" w:lineRule="auto"/>
        <w:rPr>
          <w:rFonts w:asciiTheme="majorHAnsi" w:eastAsia="Calibri" w:hAnsiTheme="majorHAnsi" w:cstheme="majorHAnsi"/>
          <w:sz w:val="28"/>
          <w:szCs w:val="28"/>
        </w:rPr>
      </w:pPr>
      <w:r w:rsidRPr="00733C0D">
        <w:rPr>
          <w:rFonts w:asciiTheme="majorHAnsi" w:eastAsia="Calibri" w:hAnsiTheme="majorHAnsi" w:cstheme="majorHAnsi"/>
          <w:b/>
          <w:sz w:val="28"/>
          <w:szCs w:val="28"/>
        </w:rPr>
        <w:t xml:space="preserve">Person Specification </w:t>
      </w:r>
    </w:p>
    <w:p w14:paraId="21FB993A" w14:textId="77777777" w:rsidR="004F08EB" w:rsidRPr="00733C0D" w:rsidRDefault="004B738D">
      <w:pPr>
        <w:numPr>
          <w:ilvl w:val="0"/>
          <w:numId w:val="2"/>
        </w:numPr>
        <w:spacing w:line="240" w:lineRule="auto"/>
        <w:rPr>
          <w:rFonts w:asciiTheme="majorHAnsi" w:hAnsiTheme="majorHAnsi" w:cstheme="majorHAnsi"/>
          <w:sz w:val="28"/>
          <w:szCs w:val="28"/>
        </w:rPr>
      </w:pPr>
      <w:r w:rsidRPr="00733C0D">
        <w:rPr>
          <w:rFonts w:asciiTheme="majorHAnsi" w:eastAsia="Calibri" w:hAnsiTheme="majorHAnsi" w:cstheme="majorHAnsi"/>
          <w:sz w:val="28"/>
          <w:szCs w:val="28"/>
        </w:rPr>
        <w:t>A desire for social change</w:t>
      </w:r>
    </w:p>
    <w:p w14:paraId="4C320742" w14:textId="77777777" w:rsidR="004F08EB" w:rsidRPr="00733C0D" w:rsidRDefault="004B738D">
      <w:pPr>
        <w:numPr>
          <w:ilvl w:val="0"/>
          <w:numId w:val="2"/>
        </w:numPr>
        <w:spacing w:line="240" w:lineRule="auto"/>
        <w:rPr>
          <w:rFonts w:asciiTheme="majorHAnsi" w:hAnsiTheme="majorHAnsi" w:cstheme="majorHAnsi"/>
          <w:sz w:val="28"/>
          <w:szCs w:val="28"/>
        </w:rPr>
      </w:pPr>
      <w:r w:rsidRPr="00733C0D">
        <w:rPr>
          <w:rFonts w:asciiTheme="majorHAnsi" w:eastAsia="Calibri" w:hAnsiTheme="majorHAnsi" w:cstheme="majorHAnsi"/>
          <w:sz w:val="28"/>
          <w:szCs w:val="28"/>
          <w:highlight w:val="white"/>
        </w:rPr>
        <w:t xml:space="preserve">An informed interest in the work of </w:t>
      </w:r>
      <w:proofErr w:type="gramStart"/>
      <w:r w:rsidRPr="00733C0D">
        <w:rPr>
          <w:rFonts w:asciiTheme="majorHAnsi" w:eastAsia="Calibri" w:hAnsiTheme="majorHAnsi" w:cstheme="majorHAnsi"/>
          <w:sz w:val="28"/>
          <w:szCs w:val="28"/>
          <w:highlight w:val="white"/>
        </w:rPr>
        <w:t>Common Wealth</w:t>
      </w:r>
      <w:proofErr w:type="gramEnd"/>
      <w:r w:rsidRPr="00733C0D">
        <w:rPr>
          <w:rFonts w:asciiTheme="majorHAnsi" w:eastAsia="Calibri" w:hAnsiTheme="majorHAnsi" w:cstheme="majorHAnsi"/>
          <w:sz w:val="28"/>
          <w:szCs w:val="28"/>
          <w:highlight w:val="white"/>
        </w:rPr>
        <w:t xml:space="preserve"> and a commitment to our vision and core values </w:t>
      </w:r>
    </w:p>
    <w:p w14:paraId="364D49DE" w14:textId="77777777" w:rsidR="004F08EB" w:rsidRPr="00733C0D" w:rsidRDefault="004B738D">
      <w:pPr>
        <w:numPr>
          <w:ilvl w:val="0"/>
          <w:numId w:val="2"/>
        </w:numPr>
        <w:spacing w:line="240" w:lineRule="auto"/>
        <w:rPr>
          <w:rFonts w:asciiTheme="majorHAnsi" w:hAnsiTheme="majorHAnsi" w:cstheme="majorHAnsi"/>
          <w:sz w:val="28"/>
          <w:szCs w:val="28"/>
          <w:highlight w:val="white"/>
        </w:rPr>
      </w:pPr>
      <w:r w:rsidRPr="00733C0D">
        <w:rPr>
          <w:rFonts w:asciiTheme="majorHAnsi" w:eastAsia="Calibri" w:hAnsiTheme="majorHAnsi" w:cstheme="majorHAnsi"/>
          <w:sz w:val="28"/>
          <w:szCs w:val="28"/>
          <w:highlight w:val="white"/>
        </w:rPr>
        <w:t>At least 4 years’ production management experience with a demonstrable track record of successful project/production delivery</w:t>
      </w:r>
    </w:p>
    <w:p w14:paraId="4E1789C9" w14:textId="77777777" w:rsidR="004F08EB" w:rsidRPr="00733C0D" w:rsidRDefault="004B738D">
      <w:pPr>
        <w:numPr>
          <w:ilvl w:val="0"/>
          <w:numId w:val="2"/>
        </w:numPr>
        <w:spacing w:line="240" w:lineRule="auto"/>
        <w:rPr>
          <w:rFonts w:asciiTheme="majorHAnsi" w:hAnsiTheme="majorHAnsi" w:cstheme="majorHAnsi"/>
          <w:sz w:val="28"/>
          <w:szCs w:val="28"/>
          <w:highlight w:val="white"/>
        </w:rPr>
      </w:pPr>
      <w:r w:rsidRPr="00733C0D">
        <w:rPr>
          <w:rFonts w:asciiTheme="majorHAnsi" w:eastAsia="Calibri" w:hAnsiTheme="majorHAnsi" w:cstheme="majorHAnsi"/>
          <w:sz w:val="28"/>
          <w:szCs w:val="28"/>
          <w:highlight w:val="white"/>
        </w:rPr>
        <w:t xml:space="preserve">A strong technical background in sound, lighting and projection </w:t>
      </w:r>
    </w:p>
    <w:p w14:paraId="780DD070" w14:textId="77777777" w:rsidR="004F08EB" w:rsidRPr="00733C0D" w:rsidRDefault="004B738D">
      <w:pPr>
        <w:numPr>
          <w:ilvl w:val="0"/>
          <w:numId w:val="2"/>
        </w:numPr>
        <w:spacing w:line="240" w:lineRule="auto"/>
        <w:rPr>
          <w:rFonts w:asciiTheme="majorHAnsi" w:hAnsiTheme="majorHAnsi" w:cstheme="majorHAnsi"/>
          <w:sz w:val="28"/>
          <w:szCs w:val="28"/>
        </w:rPr>
      </w:pPr>
      <w:r w:rsidRPr="00733C0D">
        <w:rPr>
          <w:rFonts w:asciiTheme="majorHAnsi" w:eastAsia="Calibri" w:hAnsiTheme="majorHAnsi" w:cstheme="majorHAnsi"/>
          <w:sz w:val="28"/>
          <w:szCs w:val="28"/>
          <w:highlight w:val="white"/>
        </w:rPr>
        <w:t xml:space="preserve">Basic knowledge of carpentry / building spaces </w:t>
      </w:r>
    </w:p>
    <w:p w14:paraId="45025285" w14:textId="77777777" w:rsidR="004F08EB" w:rsidRPr="00733C0D" w:rsidRDefault="004B738D">
      <w:pPr>
        <w:numPr>
          <w:ilvl w:val="0"/>
          <w:numId w:val="2"/>
        </w:numPr>
        <w:spacing w:line="240" w:lineRule="auto"/>
        <w:rPr>
          <w:rFonts w:asciiTheme="majorHAnsi" w:hAnsiTheme="majorHAnsi" w:cstheme="majorHAnsi"/>
          <w:sz w:val="28"/>
          <w:szCs w:val="28"/>
        </w:rPr>
      </w:pPr>
      <w:r w:rsidRPr="00733C0D">
        <w:rPr>
          <w:rFonts w:asciiTheme="majorHAnsi" w:eastAsia="Calibri" w:hAnsiTheme="majorHAnsi" w:cstheme="majorHAnsi"/>
          <w:sz w:val="28"/>
          <w:szCs w:val="28"/>
          <w:highlight w:val="white"/>
        </w:rPr>
        <w:t xml:space="preserve">Experience of working on and facilitating artistic processes </w:t>
      </w:r>
    </w:p>
    <w:p w14:paraId="05249FA5" w14:textId="77777777" w:rsidR="004F08EB" w:rsidRPr="00733C0D" w:rsidRDefault="004B738D">
      <w:pPr>
        <w:numPr>
          <w:ilvl w:val="0"/>
          <w:numId w:val="2"/>
        </w:numPr>
        <w:spacing w:line="240" w:lineRule="auto"/>
        <w:rPr>
          <w:rFonts w:asciiTheme="majorHAnsi" w:hAnsiTheme="majorHAnsi" w:cstheme="majorHAnsi"/>
          <w:sz w:val="28"/>
          <w:szCs w:val="28"/>
        </w:rPr>
      </w:pPr>
      <w:r w:rsidRPr="00733C0D">
        <w:rPr>
          <w:rFonts w:asciiTheme="majorHAnsi" w:eastAsia="Calibri" w:hAnsiTheme="majorHAnsi" w:cstheme="majorHAnsi"/>
          <w:sz w:val="28"/>
          <w:szCs w:val="28"/>
          <w:highlight w:val="white"/>
        </w:rPr>
        <w:t>Proven experience in managing multiple projects simultaneously</w:t>
      </w:r>
    </w:p>
    <w:p w14:paraId="690D42EC" w14:textId="77777777" w:rsidR="004F08EB" w:rsidRPr="00733C0D" w:rsidRDefault="004B738D">
      <w:pPr>
        <w:numPr>
          <w:ilvl w:val="0"/>
          <w:numId w:val="2"/>
        </w:numPr>
        <w:spacing w:line="240" w:lineRule="auto"/>
        <w:rPr>
          <w:rFonts w:asciiTheme="majorHAnsi" w:hAnsiTheme="majorHAnsi" w:cstheme="majorHAnsi"/>
          <w:sz w:val="28"/>
          <w:szCs w:val="28"/>
        </w:rPr>
      </w:pPr>
      <w:r w:rsidRPr="00733C0D">
        <w:rPr>
          <w:rFonts w:asciiTheme="majorHAnsi" w:eastAsia="Calibri" w:hAnsiTheme="majorHAnsi" w:cstheme="majorHAnsi"/>
          <w:sz w:val="28"/>
          <w:szCs w:val="28"/>
          <w:highlight w:val="white"/>
        </w:rPr>
        <w:t xml:space="preserve">Experience of successful production and project budgeting and management </w:t>
      </w:r>
      <w:r w:rsidRPr="00733C0D">
        <w:rPr>
          <w:rFonts w:ascii="MS Gothic" w:eastAsia="MS Gothic" w:hAnsi="MS Gothic" w:cs="MS Gothic" w:hint="eastAsia"/>
          <w:sz w:val="28"/>
          <w:szCs w:val="28"/>
          <w:highlight w:val="white"/>
        </w:rPr>
        <w:t> </w:t>
      </w:r>
      <w:r w:rsidRPr="00733C0D">
        <w:rPr>
          <w:rFonts w:asciiTheme="majorHAnsi" w:eastAsia="Calibri" w:hAnsiTheme="majorHAnsi" w:cstheme="majorHAnsi"/>
          <w:sz w:val="28"/>
          <w:szCs w:val="28"/>
          <w:highlight w:val="white"/>
        </w:rPr>
        <w:t xml:space="preserve"> </w:t>
      </w:r>
    </w:p>
    <w:p w14:paraId="3D812DFE" w14:textId="77777777" w:rsidR="00733C0D" w:rsidRPr="00733C0D" w:rsidRDefault="004B738D">
      <w:pPr>
        <w:numPr>
          <w:ilvl w:val="0"/>
          <w:numId w:val="2"/>
        </w:numPr>
        <w:spacing w:line="240" w:lineRule="auto"/>
        <w:rPr>
          <w:rFonts w:asciiTheme="majorHAnsi" w:hAnsiTheme="majorHAnsi" w:cstheme="majorHAnsi"/>
          <w:sz w:val="28"/>
          <w:szCs w:val="28"/>
        </w:rPr>
      </w:pPr>
      <w:r w:rsidRPr="00733C0D">
        <w:rPr>
          <w:rFonts w:asciiTheme="majorHAnsi" w:eastAsia="Calibri" w:hAnsiTheme="majorHAnsi" w:cstheme="majorHAnsi"/>
          <w:sz w:val="28"/>
          <w:szCs w:val="28"/>
          <w:highlight w:val="white"/>
        </w:rPr>
        <w:t xml:space="preserve">Excellent communication skills and the ability to develop relationships </w:t>
      </w:r>
      <w:r w:rsidRPr="00733C0D">
        <w:rPr>
          <w:rFonts w:ascii="MS Gothic" w:eastAsia="MS Gothic" w:hAnsi="MS Gothic" w:cs="MS Gothic" w:hint="eastAsia"/>
          <w:sz w:val="28"/>
          <w:szCs w:val="28"/>
          <w:highlight w:val="white"/>
        </w:rPr>
        <w:t> </w:t>
      </w:r>
    </w:p>
    <w:p w14:paraId="3CCD4A9A" w14:textId="791841B4" w:rsidR="004F08EB" w:rsidRPr="00733C0D" w:rsidRDefault="00733C0D">
      <w:pPr>
        <w:numPr>
          <w:ilvl w:val="0"/>
          <w:numId w:val="2"/>
        </w:numPr>
        <w:spacing w:line="240" w:lineRule="auto"/>
        <w:rPr>
          <w:rFonts w:asciiTheme="majorHAnsi" w:hAnsiTheme="majorHAnsi" w:cstheme="majorHAnsi"/>
          <w:sz w:val="28"/>
          <w:szCs w:val="28"/>
        </w:rPr>
      </w:pPr>
      <w:r w:rsidRPr="00733C0D">
        <w:rPr>
          <w:rFonts w:asciiTheme="majorHAnsi" w:eastAsia="Calibri" w:hAnsiTheme="majorHAnsi" w:cstheme="majorHAnsi"/>
          <w:sz w:val="28"/>
          <w:szCs w:val="28"/>
          <w:highlight w:val="white"/>
        </w:rPr>
        <w:t xml:space="preserve">Independent working and the aptitude to be self-motivated when necessary </w:t>
      </w:r>
      <w:r w:rsidR="004B738D" w:rsidRPr="00733C0D">
        <w:rPr>
          <w:rFonts w:asciiTheme="majorHAnsi" w:eastAsia="Calibri" w:hAnsiTheme="majorHAnsi" w:cstheme="majorHAnsi"/>
          <w:sz w:val="28"/>
          <w:szCs w:val="28"/>
          <w:highlight w:val="white"/>
        </w:rPr>
        <w:t xml:space="preserve"> </w:t>
      </w:r>
    </w:p>
    <w:p w14:paraId="2E2DEAF9" w14:textId="031E446B" w:rsidR="00733C0D" w:rsidRPr="00733C0D" w:rsidRDefault="004B738D" w:rsidP="00733C0D">
      <w:pPr>
        <w:numPr>
          <w:ilvl w:val="0"/>
          <w:numId w:val="2"/>
        </w:numPr>
        <w:spacing w:line="240" w:lineRule="auto"/>
        <w:rPr>
          <w:rFonts w:asciiTheme="majorHAnsi" w:hAnsiTheme="majorHAnsi" w:cstheme="majorHAnsi"/>
          <w:sz w:val="28"/>
          <w:szCs w:val="28"/>
        </w:rPr>
      </w:pPr>
      <w:r w:rsidRPr="00733C0D">
        <w:rPr>
          <w:rFonts w:asciiTheme="majorHAnsi" w:eastAsia="Calibri" w:hAnsiTheme="majorHAnsi" w:cstheme="majorHAnsi"/>
          <w:sz w:val="28"/>
          <w:szCs w:val="28"/>
          <w:highlight w:val="white"/>
        </w:rPr>
        <w:t xml:space="preserve">Ability to work as part of team, to work fast and effectively under pressure and to tight deadlines </w:t>
      </w:r>
      <w:r w:rsidRPr="00733C0D">
        <w:rPr>
          <w:rFonts w:ascii="MS Gothic" w:eastAsia="MS Gothic" w:hAnsi="MS Gothic" w:cs="MS Gothic" w:hint="eastAsia"/>
          <w:sz w:val="28"/>
          <w:szCs w:val="28"/>
          <w:highlight w:val="white"/>
        </w:rPr>
        <w:t> </w:t>
      </w:r>
      <w:r w:rsidRPr="00733C0D">
        <w:rPr>
          <w:rFonts w:asciiTheme="majorHAnsi" w:eastAsia="Calibri" w:hAnsiTheme="majorHAnsi" w:cstheme="majorHAnsi"/>
          <w:sz w:val="28"/>
          <w:szCs w:val="28"/>
          <w:highlight w:val="white"/>
        </w:rPr>
        <w:t xml:space="preserve"> </w:t>
      </w:r>
    </w:p>
    <w:sectPr w:rsidR="00733C0D" w:rsidRPr="00733C0D" w:rsidSect="00733C0D">
      <w:pgSz w:w="12240" w:h="15840"/>
      <w:pgMar w:top="1440" w:right="1077" w:bottom="1191" w:left="1077"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F71DC"/>
    <w:multiLevelType w:val="multilevel"/>
    <w:tmpl w:val="C87A6F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C83FCB"/>
    <w:multiLevelType w:val="multilevel"/>
    <w:tmpl w:val="0A4ECD3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8EB"/>
    <w:rsid w:val="00224648"/>
    <w:rsid w:val="004B738D"/>
    <w:rsid w:val="004F08EB"/>
    <w:rsid w:val="00646C8F"/>
    <w:rsid w:val="00733C0D"/>
    <w:rsid w:val="007A1D0F"/>
    <w:rsid w:val="00D71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1018D8"/>
  <w15:docId w15:val="{B3F5A44E-8C76-6443-AC0F-DE811937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monwealththeatre.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Evie Manning</cp:lastModifiedBy>
  <cp:revision>3</cp:revision>
  <dcterms:created xsi:type="dcterms:W3CDTF">2020-10-08T13:30:00Z</dcterms:created>
  <dcterms:modified xsi:type="dcterms:W3CDTF">2020-10-15T08:59:00Z</dcterms:modified>
</cp:coreProperties>
</file>